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28" w:rsidRDefault="00C40A28" w:rsidP="001459F5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bottom w:w="45" w:type="dxa"/>
          <w:right w:w="0" w:type="dxa"/>
        </w:tblCellMar>
        <w:tblLook w:val="04A0"/>
      </w:tblPr>
      <w:tblGrid>
        <w:gridCol w:w="9415"/>
      </w:tblGrid>
      <w:tr w:rsidR="00C40A28" w:rsidRPr="00A75A2D" w:rsidTr="00C40A2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A2D" w:rsidRPr="00A75A2D" w:rsidRDefault="00C40A28" w:rsidP="00A7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5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A75A2D" w:rsidRPr="00A75A2D">
              <w:rPr>
                <w:rFonts w:ascii="Times New Roman" w:hAnsi="Times New Roman" w:cs="Times New Roman"/>
                <w:b/>
                <w:sz w:val="24"/>
                <w:szCs w:val="24"/>
              </w:rPr>
              <w:t>ПРИНЯТО                                                                       УТВЕРЖДЕНО</w:t>
            </w:r>
          </w:p>
          <w:p w:rsidR="00A75A2D" w:rsidRPr="00A75A2D" w:rsidRDefault="00A75A2D" w:rsidP="00A75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2D">
              <w:rPr>
                <w:rFonts w:ascii="Times New Roman" w:hAnsi="Times New Roman" w:cs="Times New Roman"/>
                <w:sz w:val="24"/>
                <w:szCs w:val="24"/>
              </w:rPr>
              <w:t>решением педагогического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             </w:t>
            </w:r>
            <w:r w:rsidRPr="00A75A2D">
              <w:rPr>
                <w:rFonts w:ascii="Times New Roman" w:hAnsi="Times New Roman" w:cs="Times New Roman"/>
                <w:sz w:val="24"/>
                <w:szCs w:val="24"/>
              </w:rPr>
              <w:t>приказом МБОУ «Щетиновская СОШ»</w:t>
            </w:r>
          </w:p>
          <w:p w:rsidR="00A75A2D" w:rsidRPr="00A75A2D" w:rsidRDefault="00A75A2D" w:rsidP="00A75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2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_______ 2013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№____                        </w:t>
            </w:r>
            <w:r w:rsidRPr="00A75A2D">
              <w:rPr>
                <w:rFonts w:ascii="Times New Roman" w:hAnsi="Times New Roman" w:cs="Times New Roman"/>
                <w:sz w:val="24"/>
                <w:szCs w:val="24"/>
              </w:rPr>
              <w:t xml:space="preserve">  от _____________ 2013 г. № </w:t>
            </w:r>
            <w:proofErr w:type="spellStart"/>
            <w:r w:rsidRPr="00A75A2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proofErr w:type="gramStart"/>
            <w:r w:rsidRPr="00A75A2D">
              <w:rPr>
                <w:rFonts w:ascii="Times New Roman" w:hAnsi="Times New Roman" w:cs="Times New Roman"/>
                <w:sz w:val="24"/>
                <w:szCs w:val="24"/>
              </w:rPr>
              <w:t>_-</w:t>
            </w:r>
            <w:proofErr w:type="gramEnd"/>
            <w:r w:rsidRPr="00A75A2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  <w:p w:rsidR="00A75A2D" w:rsidRPr="00A75A2D" w:rsidRDefault="00A75A2D" w:rsidP="00A75A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A75A2D"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 школы ________ Т.Б. Жукова</w:t>
            </w:r>
          </w:p>
          <w:p w:rsidR="00A75A2D" w:rsidRPr="00A75A2D" w:rsidRDefault="00A75A2D" w:rsidP="00A75A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«___» _____________ 2013 г.</w:t>
            </w:r>
          </w:p>
          <w:p w:rsidR="00A75A2D" w:rsidRDefault="00A75A2D" w:rsidP="00A7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40A28" w:rsidRPr="00A75A2D" w:rsidRDefault="00C40A28" w:rsidP="00A7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5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ПОЛОЖЕНИЕ</w:t>
            </w:r>
          </w:p>
          <w:p w:rsidR="00C40A28" w:rsidRPr="00A75A2D" w:rsidRDefault="00C40A28" w:rsidP="00D7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5A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 порядке регламентации и оформлении возникновения, приостановления и п</w:t>
            </w:r>
            <w:r w:rsidR="00D72FB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рекращения отношений между МБОУ </w:t>
            </w:r>
            <w:r w:rsidR="005D59A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«Щетиновская средняя общеобразовательная школа»</w:t>
            </w:r>
            <w:r w:rsidRPr="00A75A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и обучающимися и (или) их родителями (законными представителями)</w:t>
            </w:r>
          </w:p>
          <w:p w:rsidR="00D72FB3" w:rsidRDefault="00D72FB3" w:rsidP="00C40A2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</w:p>
          <w:p w:rsidR="00C40A28" w:rsidRPr="00A75A2D" w:rsidRDefault="00C40A28" w:rsidP="00C40A2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5A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Общие положения</w:t>
            </w:r>
          </w:p>
          <w:p w:rsidR="00C40A28" w:rsidRPr="00A75A2D" w:rsidRDefault="00C40A28" w:rsidP="00C40A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5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 Настоящее положение разработано в соответствии с Федеральным Законом «Об образовании в Российской Федерации», Уставом школы.</w:t>
            </w:r>
          </w:p>
          <w:p w:rsidR="00C40A28" w:rsidRPr="00A75A2D" w:rsidRDefault="00C40A28" w:rsidP="00C40A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5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2. Положение устанавливает порядок регламентации и оформления возникновения, приостановления и прекращения отношений между муниципальным бюджетным </w:t>
            </w:r>
            <w:r w:rsidR="00D72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общеобразовательным учреждением «Щетиновская средняя общеобразовательная школа» Орехово-Зуевского муниципального района Московской области</w:t>
            </w:r>
            <w:r w:rsidRPr="00A75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обучающимися и (или) их родителями (законными представителями).</w:t>
            </w:r>
          </w:p>
          <w:p w:rsidR="00C40A28" w:rsidRPr="00A75A2D" w:rsidRDefault="00C40A28" w:rsidP="00C40A2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5A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1. Возникновение образовательных отношений</w:t>
            </w:r>
          </w:p>
          <w:p w:rsidR="00C40A28" w:rsidRPr="00A75A2D" w:rsidRDefault="00C40A28" w:rsidP="00C40A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5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 Основанием возникновения образовательных отношений является приказ о приеме (зачислении) лица для обучения в образовательной организации.</w:t>
            </w:r>
          </w:p>
          <w:p w:rsidR="00C40A28" w:rsidRPr="00A75A2D" w:rsidRDefault="00C40A28" w:rsidP="00C40A2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5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 Образовательные отношения возникают при наличии договора об образовании (обучении), заключенного в установленном законодательством Российской Федерации порядке с учетом положений Федерального закона «Об образовании в Российской Федерации».</w:t>
            </w:r>
          </w:p>
          <w:p w:rsidR="00C40A28" w:rsidRPr="00A75A2D" w:rsidRDefault="00C40A28" w:rsidP="00C40A2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0" w:name="sub_592"/>
            <w:r w:rsidRPr="00A75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3. Договоры об образовании, оказании дополнительных образовательных услуг заключаются </w:t>
            </w:r>
            <w:proofErr w:type="gramStart"/>
            <w:r w:rsidRPr="00A75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между</w:t>
            </w:r>
            <w:proofErr w:type="gramEnd"/>
            <w:r w:rsidRPr="00A75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  <w:bookmarkEnd w:id="0"/>
          </w:p>
          <w:p w:rsidR="00C40A28" w:rsidRPr="00A75A2D" w:rsidRDefault="00C40A28" w:rsidP="00C40A2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1" w:name="sub_5921"/>
            <w:r w:rsidRPr="00A75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МБОУ </w:t>
            </w:r>
            <w:r w:rsidR="00D72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«Щетиновская СОШ» </w:t>
            </w:r>
            <w:r w:rsidRPr="00A75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в лице директора и лицом, зачисляемым на обучение (родителями, законными представителями).</w:t>
            </w:r>
            <w:bookmarkEnd w:id="1"/>
          </w:p>
          <w:p w:rsidR="00C40A28" w:rsidRPr="00A75A2D" w:rsidRDefault="00C40A28" w:rsidP="00C40A2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5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 Договор об образовании заключается в простой письменной форме, если иное не предусмотрено законодательством Российской Федерации.</w:t>
            </w:r>
          </w:p>
          <w:p w:rsidR="00C40A28" w:rsidRPr="00A75A2D" w:rsidRDefault="00C40A28" w:rsidP="00C40A2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5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обучение, </w:t>
            </w:r>
            <w:proofErr w:type="gramStart"/>
            <w:r w:rsidRPr="00A75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 даты зачисления</w:t>
            </w:r>
            <w:proofErr w:type="gramEnd"/>
            <w:r w:rsidRPr="00A75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C40A28" w:rsidRPr="00A75A2D" w:rsidRDefault="00C40A28" w:rsidP="00C40A28">
            <w:pPr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5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C40A28" w:rsidRPr="00A75A2D" w:rsidRDefault="00C40A28" w:rsidP="00C40A2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5A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2. Договор об образовании</w:t>
            </w:r>
          </w:p>
          <w:p w:rsidR="00C40A28" w:rsidRPr="00A75A2D" w:rsidRDefault="00C40A28" w:rsidP="00C40A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5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1. Договор об образовании заключается в простой письменной форме </w:t>
            </w:r>
            <w:proofErr w:type="gramStart"/>
            <w:r w:rsidRPr="00A75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между</w:t>
            </w:r>
            <w:proofErr w:type="gramEnd"/>
            <w:r w:rsidRPr="00A75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:rsidR="00C40A28" w:rsidRPr="00A75A2D" w:rsidRDefault="00C40A28" w:rsidP="00C40A2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5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МБОУ </w:t>
            </w:r>
            <w:r w:rsidR="00A92A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«Щетиновская СОШ»</w:t>
            </w:r>
            <w:r w:rsidRPr="00A75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в лице директора и лицом, зачисляемым на обучение (родителями, законными представителями).</w:t>
            </w:r>
          </w:p>
          <w:p w:rsidR="00C40A28" w:rsidRPr="00A75A2D" w:rsidRDefault="00C40A28" w:rsidP="00C40A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5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 В договоре об образовании должны быть указаны основные характеристики предоставляемого образования (образовательной услуги), в том числе вид, уровень и (или) направленность образовательной программы, форма обучения, срок освоения образовательной программы.</w:t>
            </w:r>
          </w:p>
          <w:p w:rsidR="00C40A28" w:rsidRPr="00A75A2D" w:rsidRDefault="00C40A28" w:rsidP="00C40A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5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3. </w:t>
            </w:r>
            <w:proofErr w:type="gramStart"/>
            <w:r w:rsidRPr="00A75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Договор об образовании не может содержать условий, ограничивающих права или снижающих уровень гарантий поступающих, обучающихся по сравнению с установленными законодательством об образовании.</w:t>
            </w:r>
            <w:proofErr w:type="gramEnd"/>
            <w:r w:rsidRPr="00A75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Если такие условия включены в договоры, то они не подлежат применению.</w:t>
            </w:r>
          </w:p>
          <w:p w:rsidR="00C40A28" w:rsidRPr="00A75A2D" w:rsidRDefault="00C40A28" w:rsidP="00C40A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5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4. Правила, обязательные при заключении договора об образовании, утверждаются Правительством Российской Федерации.</w:t>
            </w:r>
          </w:p>
          <w:p w:rsidR="00C40A28" w:rsidRPr="00A75A2D" w:rsidRDefault="00C40A28" w:rsidP="00C40A2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5A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3</w:t>
            </w:r>
            <w:r w:rsidRPr="00A75A2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. </w:t>
            </w:r>
            <w:r w:rsidRPr="00A75A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Прекращение образовательных отношений</w:t>
            </w:r>
          </w:p>
          <w:p w:rsidR="00C40A28" w:rsidRPr="00A75A2D" w:rsidRDefault="00C40A28" w:rsidP="00C40A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5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1. </w:t>
            </w:r>
            <w:proofErr w:type="gramStart"/>
            <w:r w:rsidRPr="00A75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      </w:r>
            <w:proofErr w:type="gramEnd"/>
          </w:p>
          <w:p w:rsidR="00C40A28" w:rsidRPr="00A75A2D" w:rsidRDefault="00C40A28" w:rsidP="00C40A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5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1)    в связи с получением образования (завершением обучения);</w:t>
            </w:r>
          </w:p>
          <w:p w:rsidR="00C40A28" w:rsidRPr="00A75A2D" w:rsidRDefault="00C40A28" w:rsidP="00C40A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5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2)    досрочно по основаниям, установленным законодательством об образовании.</w:t>
            </w:r>
          </w:p>
          <w:p w:rsidR="00C40A28" w:rsidRPr="00A75A2D" w:rsidRDefault="00C40A28" w:rsidP="00C40A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5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 Образовательные отношения могут быть прекращены досрочно в следующих случаях:</w:t>
            </w:r>
          </w:p>
          <w:p w:rsidR="00C40A28" w:rsidRPr="00A75A2D" w:rsidRDefault="00C40A28" w:rsidP="00C40A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5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1)    по инициативе обучающегося (родителей (законных представителей) несовершеннолетнего обучающегося),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      </w:r>
          </w:p>
          <w:p w:rsidR="00C40A28" w:rsidRPr="00A75A2D" w:rsidRDefault="00C40A28" w:rsidP="00C40A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A75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2)    по инициативе организации, осуществляющей образовательную деятельность, - в случае совершения обучающимся действий, грубо нарушающих ее устав,;</w:t>
            </w:r>
            <w:r w:rsidRPr="00A75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="00092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</w:t>
            </w:r>
            <w:r w:rsidRPr="00A75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3) по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      </w:r>
            <w:proofErr w:type="gramEnd"/>
          </w:p>
          <w:p w:rsidR="00C40A28" w:rsidRPr="00A75A2D" w:rsidRDefault="00C40A28" w:rsidP="00C40A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5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3. Порядок перевода обучающегося из одной организации, осуществляющей образовательную деятельность, в другую для </w:t>
            </w:r>
            <w:proofErr w:type="gramStart"/>
            <w:r w:rsidRPr="00A75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обучения</w:t>
            </w:r>
            <w:proofErr w:type="gramEnd"/>
            <w:r w:rsidRPr="00A75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 основным образовательным программам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      </w:r>
          </w:p>
          <w:p w:rsidR="00C40A28" w:rsidRPr="00A75A2D" w:rsidRDefault="00C40A28" w:rsidP="00C40A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5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      </w:r>
          </w:p>
          <w:p w:rsidR="00C40A28" w:rsidRPr="00A75A2D" w:rsidRDefault="00C40A28" w:rsidP="00C40A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5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 Основанием для прекращения образовательных отношений является распорядительный акт организации, осуществляющей образовательную деятельность, об отчислении обучающегося из этой организации. </w:t>
            </w:r>
            <w:r w:rsidRPr="00A75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      </w:r>
            <w:proofErr w:type="gramStart"/>
            <w:r w:rsidRPr="00A75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 даты</w:t>
            </w:r>
            <w:proofErr w:type="gramEnd"/>
            <w:r w:rsidRPr="00A75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его отчисления из организации, осуществляющей образовательную деятельность.</w:t>
            </w:r>
          </w:p>
          <w:p w:rsidR="00C40A28" w:rsidRPr="00A75A2D" w:rsidRDefault="00C40A28" w:rsidP="00C40A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5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6. </w:t>
            </w:r>
            <w:proofErr w:type="gramStart"/>
            <w:r w:rsidRPr="00A75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</w:t>
            </w:r>
            <w:proofErr w:type="gramEnd"/>
          </w:p>
          <w:p w:rsidR="00C40A28" w:rsidRPr="00A75A2D" w:rsidRDefault="00C40A28" w:rsidP="00C40A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A75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случае прекращения деятельности образовательной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соответствующие образовательные программы.</w:t>
            </w:r>
            <w:proofErr w:type="gramEnd"/>
          </w:p>
          <w:p w:rsidR="00C40A28" w:rsidRPr="00A75A2D" w:rsidRDefault="00C40A28" w:rsidP="00C40A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5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7. При досрочном прекращении образовательных отношений организацией, </w:t>
            </w:r>
            <w:r w:rsidRPr="00A75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осуществляющей образовательную деятельность, в трехдневный срок после издания распорядительного </w:t>
            </w:r>
            <w:proofErr w:type="gramStart"/>
            <w:r w:rsidRPr="00A75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акта</w:t>
            </w:r>
            <w:proofErr w:type="gramEnd"/>
            <w:r w:rsidRPr="00A75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об отчислении обучающегося, отчисленному лицу выдается справка об обучении.</w:t>
            </w:r>
          </w:p>
          <w:p w:rsidR="00C40A28" w:rsidRPr="00A75A2D" w:rsidRDefault="00C40A28" w:rsidP="00C40A28">
            <w:pPr>
              <w:spacing w:after="2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5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C40A28" w:rsidRPr="00A75A2D" w:rsidRDefault="00C40A28" w:rsidP="00C40A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5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C40A28" w:rsidRPr="00A75A2D" w:rsidRDefault="00C40A28" w:rsidP="00C40A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5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C40A28" w:rsidRPr="00C40A28" w:rsidRDefault="00C40A28" w:rsidP="001459F5">
      <w:pPr>
        <w:spacing w:after="0" w:line="240" w:lineRule="auto"/>
        <w:rPr>
          <w:sz w:val="24"/>
          <w:szCs w:val="24"/>
        </w:rPr>
      </w:pPr>
    </w:p>
    <w:p w:rsidR="00C40A28" w:rsidRPr="00C40A28" w:rsidRDefault="00C40A28" w:rsidP="001459F5">
      <w:pPr>
        <w:spacing w:after="0" w:line="240" w:lineRule="auto"/>
        <w:rPr>
          <w:sz w:val="24"/>
          <w:szCs w:val="24"/>
        </w:rPr>
      </w:pPr>
    </w:p>
    <w:p w:rsidR="00C40A28" w:rsidRPr="00C40A28" w:rsidRDefault="00C40A28" w:rsidP="001459F5">
      <w:pPr>
        <w:spacing w:after="0" w:line="240" w:lineRule="auto"/>
        <w:rPr>
          <w:sz w:val="24"/>
          <w:szCs w:val="24"/>
        </w:rPr>
      </w:pPr>
    </w:p>
    <w:sectPr w:rsidR="00C40A28" w:rsidRPr="00C40A28" w:rsidSect="0023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1026"/>
    <w:rsid w:val="000928EF"/>
    <w:rsid w:val="001459F5"/>
    <w:rsid w:val="001F7F19"/>
    <w:rsid w:val="00237CA3"/>
    <w:rsid w:val="003168D3"/>
    <w:rsid w:val="004E54D7"/>
    <w:rsid w:val="00551026"/>
    <w:rsid w:val="005C2A8D"/>
    <w:rsid w:val="005D59AC"/>
    <w:rsid w:val="006370DA"/>
    <w:rsid w:val="00A75A2D"/>
    <w:rsid w:val="00A92A42"/>
    <w:rsid w:val="00C40A28"/>
    <w:rsid w:val="00D72FB3"/>
    <w:rsid w:val="00DB0709"/>
    <w:rsid w:val="00F5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A3"/>
  </w:style>
  <w:style w:type="paragraph" w:styleId="2">
    <w:name w:val="heading 2"/>
    <w:basedOn w:val="a"/>
    <w:link w:val="20"/>
    <w:uiPriority w:val="9"/>
    <w:qFormat/>
    <w:rsid w:val="001459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59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1459F5"/>
  </w:style>
  <w:style w:type="paragraph" w:styleId="a3">
    <w:name w:val="Normal (Web)"/>
    <w:basedOn w:val="a"/>
    <w:uiPriority w:val="99"/>
    <w:unhideWhenUsed/>
    <w:rsid w:val="0014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ifydate">
    <w:name w:val="modifydate"/>
    <w:basedOn w:val="a"/>
    <w:rsid w:val="0014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1459F5"/>
  </w:style>
  <w:style w:type="paragraph" w:styleId="a4">
    <w:name w:val="Balloon Text"/>
    <w:basedOn w:val="a"/>
    <w:link w:val="a5"/>
    <w:uiPriority w:val="99"/>
    <w:semiHidden/>
    <w:unhideWhenUsed/>
    <w:rsid w:val="00145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9F5"/>
    <w:rPr>
      <w:rFonts w:ascii="Tahoma" w:hAnsi="Tahoma" w:cs="Tahoma"/>
      <w:sz w:val="16"/>
      <w:szCs w:val="16"/>
    </w:rPr>
  </w:style>
  <w:style w:type="character" w:customStyle="1" w:styleId="small">
    <w:name w:val="small"/>
    <w:basedOn w:val="a0"/>
    <w:rsid w:val="00C40A28"/>
  </w:style>
  <w:style w:type="character" w:styleId="a6">
    <w:name w:val="Strong"/>
    <w:basedOn w:val="a0"/>
    <w:uiPriority w:val="22"/>
    <w:qFormat/>
    <w:rsid w:val="00C40A28"/>
    <w:rPr>
      <w:b/>
      <w:bCs/>
    </w:rPr>
  </w:style>
  <w:style w:type="character" w:styleId="a7">
    <w:name w:val="Emphasis"/>
    <w:basedOn w:val="a0"/>
    <w:uiPriority w:val="20"/>
    <w:qFormat/>
    <w:rsid w:val="00C40A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Ольга</cp:lastModifiedBy>
  <cp:revision>2</cp:revision>
  <dcterms:created xsi:type="dcterms:W3CDTF">2014-01-07T08:27:00Z</dcterms:created>
  <dcterms:modified xsi:type="dcterms:W3CDTF">2014-01-07T08:27:00Z</dcterms:modified>
</cp:coreProperties>
</file>